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3F4D6" w14:textId="663F0E2A" w:rsidR="001F649D" w:rsidRPr="001F649D" w:rsidRDefault="001F649D" w:rsidP="001F649D">
      <w:pPr>
        <w:bidi/>
        <w:rPr>
          <w:rFonts w:cs="B Nazanin"/>
        </w:rPr>
      </w:pPr>
      <w:r w:rsidRPr="001F649D">
        <w:rPr>
          <w:rFonts w:cs="B Nazanin"/>
          <w:b/>
          <w:bCs/>
          <w:rtl/>
        </w:rPr>
        <w:t xml:space="preserve">گزارش عملکرد کتابخانه </w:t>
      </w:r>
      <w:r w:rsidR="0034467E">
        <w:rPr>
          <w:rFonts w:cs="B Nazanin" w:hint="cs"/>
          <w:b/>
          <w:bCs/>
          <w:rtl/>
          <w:lang w:bidi="fa-IR"/>
        </w:rPr>
        <w:t xml:space="preserve">دانشکده علوم پزشکی غرب </w:t>
      </w:r>
      <w:proofErr w:type="spellStart"/>
      <w:r w:rsidR="0034467E">
        <w:rPr>
          <w:rFonts w:cs="B Nazanin" w:hint="cs"/>
          <w:b/>
          <w:bCs/>
          <w:rtl/>
          <w:lang w:bidi="fa-IR"/>
        </w:rPr>
        <w:t>هرمزگان</w:t>
      </w:r>
      <w:proofErr w:type="spellEnd"/>
      <w:r w:rsidRPr="001F649D">
        <w:rPr>
          <w:rFonts w:cs="B Nazanin"/>
          <w:b/>
          <w:bCs/>
          <w:rtl/>
        </w:rPr>
        <w:t xml:space="preserve"> شش ماهه دوم سال1403</w:t>
      </w:r>
      <w:r w:rsidRPr="001F649D">
        <w:rPr>
          <w:rFonts w:ascii="Cambria" w:hAnsi="Cambria" w:cs="Cambria" w:hint="cs"/>
          <w:b/>
          <w:bCs/>
          <w:rtl/>
        </w:rPr>
        <w:t> </w:t>
      </w:r>
    </w:p>
    <w:p w14:paraId="4414914E" w14:textId="77777777" w:rsidR="001F649D" w:rsidRPr="001F649D" w:rsidRDefault="001F649D" w:rsidP="001F649D">
      <w:pPr>
        <w:bidi/>
        <w:rPr>
          <w:rFonts w:cs="B Nazanin"/>
        </w:rPr>
      </w:pPr>
      <w:r w:rsidRPr="001F649D">
        <w:rPr>
          <w:rFonts w:cs="B Nazanin"/>
          <w:b/>
          <w:bCs/>
        </w:rPr>
        <w:t> </w:t>
      </w:r>
    </w:p>
    <w:p w14:paraId="641735D3" w14:textId="00A4E788" w:rsidR="001F649D" w:rsidRPr="001F649D" w:rsidRDefault="001F649D" w:rsidP="001F649D">
      <w:pPr>
        <w:bidi/>
        <w:rPr>
          <w:rFonts w:cs="B Nazanin"/>
        </w:rPr>
      </w:pPr>
      <w:r w:rsidRPr="001F649D">
        <w:rPr>
          <w:rFonts w:cs="B Nazanin"/>
          <w:b/>
          <w:bCs/>
        </w:rPr>
        <w:t> </w:t>
      </w:r>
      <w:r w:rsidR="003B7620">
        <w:rPr>
          <w:rFonts w:cs="B Nazanin" w:hint="cs"/>
          <w:rtl/>
        </w:rPr>
        <w:t>1)</w:t>
      </w:r>
      <w:r w:rsidRPr="001F649D">
        <w:rPr>
          <w:rFonts w:cs="B Nazanin"/>
        </w:rPr>
        <w:t xml:space="preserve"> </w:t>
      </w:r>
      <w:r w:rsidRPr="001F649D">
        <w:rPr>
          <w:rFonts w:cs="B Nazanin"/>
          <w:rtl/>
        </w:rPr>
        <w:t>امانت (</w:t>
      </w:r>
      <w:r w:rsidR="003B7620">
        <w:rPr>
          <w:rFonts w:cs="B Nazanin" w:hint="cs"/>
          <w:rtl/>
        </w:rPr>
        <w:t>7</w:t>
      </w:r>
      <w:r w:rsidRPr="001F649D">
        <w:rPr>
          <w:rFonts w:cs="B Nazanin"/>
          <w:rtl/>
        </w:rPr>
        <w:t>21 ) عنوان، بازگشت (</w:t>
      </w:r>
      <w:r w:rsidR="003B7620">
        <w:rPr>
          <w:rFonts w:cs="B Nazanin" w:hint="cs"/>
          <w:rtl/>
        </w:rPr>
        <w:t>4</w:t>
      </w:r>
      <w:r w:rsidRPr="001F649D">
        <w:rPr>
          <w:rFonts w:cs="B Nazanin"/>
          <w:rtl/>
        </w:rPr>
        <w:t>9</w:t>
      </w:r>
      <w:r w:rsidR="003B7620">
        <w:rPr>
          <w:rFonts w:cs="B Nazanin" w:hint="cs"/>
          <w:rtl/>
        </w:rPr>
        <w:t>3</w:t>
      </w:r>
      <w:r w:rsidRPr="001F649D">
        <w:rPr>
          <w:rFonts w:cs="B Nazanin"/>
          <w:rtl/>
        </w:rPr>
        <w:t>)عنوان، تمدید کتاب به صورت حضوری و آنلاین (</w:t>
      </w:r>
      <w:r w:rsidR="00E80500">
        <w:rPr>
          <w:rFonts w:cs="B Nazanin" w:hint="cs"/>
          <w:rtl/>
        </w:rPr>
        <w:t xml:space="preserve">305) </w:t>
      </w:r>
      <w:r w:rsidRPr="001F649D">
        <w:rPr>
          <w:rFonts w:cs="B Nazanin"/>
          <w:rtl/>
        </w:rPr>
        <w:t>نفر</w:t>
      </w:r>
    </w:p>
    <w:p w14:paraId="6978CD58" w14:textId="5243A034" w:rsidR="001F649D" w:rsidRPr="001F649D" w:rsidRDefault="001F649D" w:rsidP="001F649D">
      <w:pPr>
        <w:bidi/>
        <w:rPr>
          <w:rFonts w:cs="B Nazanin"/>
        </w:rPr>
      </w:pPr>
      <w:r w:rsidRPr="001F649D">
        <w:rPr>
          <w:rFonts w:cs="B Nazanin"/>
          <w:rtl/>
        </w:rPr>
        <w:t>2) پیگیری کتاب</w:t>
      </w:r>
      <w:r w:rsidR="00E80500">
        <w:rPr>
          <w:rFonts w:cs="B Nazanin" w:hint="cs"/>
          <w:rtl/>
        </w:rPr>
        <w:t xml:space="preserve"> </w:t>
      </w:r>
      <w:r w:rsidRPr="001F649D">
        <w:rPr>
          <w:rFonts w:cs="B Nazanin"/>
          <w:rtl/>
        </w:rPr>
        <w:t>های دارای دیرکرد (</w:t>
      </w:r>
      <w:r w:rsidR="00E80500">
        <w:rPr>
          <w:rFonts w:cs="B Nazanin" w:hint="cs"/>
          <w:rtl/>
        </w:rPr>
        <w:t>22</w:t>
      </w:r>
      <w:r w:rsidRPr="001F649D">
        <w:rPr>
          <w:rFonts w:cs="B Nazanin"/>
          <w:rtl/>
        </w:rPr>
        <w:t>)</w:t>
      </w:r>
    </w:p>
    <w:p w14:paraId="5A6AA62C" w14:textId="678DACC3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ascii="Cambria" w:hAnsi="Cambria" w:cs="Cambria" w:hint="cs"/>
          <w:rtl/>
        </w:rPr>
        <w:t> </w:t>
      </w:r>
      <w:r w:rsidRPr="001F649D">
        <w:rPr>
          <w:rFonts w:cs="B Nazanin"/>
          <w:rtl/>
        </w:rPr>
        <w:t xml:space="preserve">3 ) </w:t>
      </w:r>
      <w:r w:rsidRPr="001F649D">
        <w:rPr>
          <w:rFonts w:cs="B Nazanin" w:hint="cs"/>
          <w:rtl/>
        </w:rPr>
        <w:t>درخواست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های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رزرو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منابع</w:t>
      </w:r>
      <w:r w:rsidRPr="001F649D">
        <w:rPr>
          <w:rFonts w:cs="B Nazanin"/>
          <w:rtl/>
        </w:rPr>
        <w:t xml:space="preserve"> (</w:t>
      </w:r>
      <w:r w:rsidR="0050050F">
        <w:rPr>
          <w:rFonts w:cs="B Nazanin" w:hint="cs"/>
          <w:rtl/>
        </w:rPr>
        <w:t>15</w:t>
      </w:r>
      <w:r w:rsidRPr="001F649D">
        <w:rPr>
          <w:rFonts w:cs="B Nazanin"/>
          <w:rtl/>
        </w:rPr>
        <w:t>)</w:t>
      </w:r>
    </w:p>
    <w:p w14:paraId="4875D3D4" w14:textId="77777777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>3) راهنمایی و برگزاری کارگاه برای مراجعین جهت عضویت در کتابخانه و تأیید نهایی بعد از ثبت نام</w:t>
      </w:r>
    </w:p>
    <w:p w14:paraId="6B4C50CB" w14:textId="6B427E43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4) ثبت نام و عضویت دانشجویان، هیئت علمی و کارمندان </w:t>
      </w:r>
      <w:r w:rsidR="0050050F">
        <w:rPr>
          <w:rFonts w:cs="B Nazanin" w:hint="cs"/>
          <w:rtl/>
        </w:rPr>
        <w:t>40</w:t>
      </w:r>
      <w:r w:rsidRPr="001F649D">
        <w:rPr>
          <w:rFonts w:cs="B Nazanin"/>
          <w:rtl/>
        </w:rPr>
        <w:t xml:space="preserve"> نفر</w:t>
      </w:r>
    </w:p>
    <w:p w14:paraId="69C46159" w14:textId="0C7729C5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5) </w:t>
      </w:r>
      <w:r w:rsidR="00C2189D" w:rsidRPr="001F649D">
        <w:rPr>
          <w:rFonts w:cs="B Nazanin"/>
          <w:rtl/>
        </w:rPr>
        <w:t>درج متن اخبار و اطلاعیه های بروز</w:t>
      </w:r>
      <w:r w:rsidR="00C2189D">
        <w:rPr>
          <w:rFonts w:cs="B Nazanin" w:hint="cs"/>
          <w:rtl/>
        </w:rPr>
        <w:t xml:space="preserve"> </w:t>
      </w:r>
      <w:r w:rsidR="00C2189D" w:rsidRPr="001F649D">
        <w:rPr>
          <w:rFonts w:cs="B Nazanin"/>
          <w:rtl/>
        </w:rPr>
        <w:t>در</w:t>
      </w:r>
      <w:r w:rsidR="00C2189D">
        <w:rPr>
          <w:rFonts w:cs="B Nazanin" w:hint="cs"/>
          <w:rtl/>
        </w:rPr>
        <w:t xml:space="preserve"> </w:t>
      </w:r>
      <w:r w:rsidR="00C2189D" w:rsidRPr="001F649D">
        <w:rPr>
          <w:rFonts w:cs="B Nazanin"/>
          <w:rtl/>
        </w:rPr>
        <w:t>سایت کتابخانه (31 تعداد)</w:t>
      </w:r>
    </w:p>
    <w:p w14:paraId="2DD778DC" w14:textId="261A1E47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>6) راهنمایی و کمک به مراجعین جهت جستجوی کتاب</w:t>
      </w:r>
      <w:r w:rsidR="001B6248">
        <w:rPr>
          <w:rFonts w:cs="B Nazanin" w:hint="cs"/>
          <w:rtl/>
        </w:rPr>
        <w:t xml:space="preserve"> </w:t>
      </w:r>
      <w:r w:rsidRPr="001F649D">
        <w:rPr>
          <w:rFonts w:cs="B Nazanin"/>
          <w:rtl/>
        </w:rPr>
        <w:t>ها در سیستم و قفسه 53 نفر</w:t>
      </w:r>
    </w:p>
    <w:p w14:paraId="3E446E7B" w14:textId="77777777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>7) وجین منابع قدیمی</w:t>
      </w:r>
    </w:p>
    <w:p w14:paraId="624F475D" w14:textId="17A01878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>8)تسویه حساب اعضای کتابخانه</w:t>
      </w:r>
      <w:r w:rsidR="001B6248">
        <w:rPr>
          <w:rFonts w:cs="B Nazanin" w:hint="cs"/>
          <w:rtl/>
        </w:rPr>
        <w:t xml:space="preserve"> 40 </w:t>
      </w:r>
      <w:r w:rsidRPr="001F649D">
        <w:rPr>
          <w:rFonts w:cs="B Nazanin"/>
          <w:rtl/>
        </w:rPr>
        <w:t>نفر</w:t>
      </w:r>
    </w:p>
    <w:p w14:paraId="16719D18" w14:textId="112FF480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9) ثبت دفتری کتب لاتین و فارسی خریداری شده و اهدایی </w:t>
      </w:r>
      <w:r w:rsidR="000A7DAC">
        <w:rPr>
          <w:rFonts w:cs="B Nazanin" w:hint="cs"/>
          <w:rtl/>
        </w:rPr>
        <w:t>44</w:t>
      </w:r>
    </w:p>
    <w:p w14:paraId="1FA4612F" w14:textId="65E5C942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10) فهرست نویسی و ورود اطلاعات </w:t>
      </w:r>
      <w:r w:rsidR="000A7DAC">
        <w:rPr>
          <w:rFonts w:cs="B Nazanin" w:hint="cs"/>
          <w:rtl/>
        </w:rPr>
        <w:t>44</w:t>
      </w:r>
      <w:r w:rsidRPr="001F649D">
        <w:rPr>
          <w:rFonts w:cs="B Nazanin"/>
          <w:rtl/>
        </w:rPr>
        <w:t xml:space="preserve"> نسخه کتاب لاتین و فارسی خریداری شده و اهدایی</w:t>
      </w:r>
      <w:r w:rsidRPr="001F649D">
        <w:rPr>
          <w:rFonts w:ascii="Cambria" w:hAnsi="Cambria" w:cs="Cambria" w:hint="cs"/>
          <w:rtl/>
        </w:rPr>
        <w:t> 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در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نرم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افزار</w:t>
      </w:r>
      <w:r w:rsidRPr="001F649D">
        <w:rPr>
          <w:rFonts w:cs="B Nazanin"/>
          <w:rtl/>
        </w:rPr>
        <w:t xml:space="preserve"> </w:t>
      </w:r>
      <w:r w:rsidRPr="001F649D">
        <w:rPr>
          <w:rFonts w:cs="B Nazanin" w:hint="cs"/>
          <w:rtl/>
        </w:rPr>
        <w:t>آذرسا</w:t>
      </w:r>
    </w:p>
    <w:p w14:paraId="00311C26" w14:textId="35B96F49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11) آماده سازی </w:t>
      </w:r>
      <w:r w:rsidR="000A7DAC">
        <w:rPr>
          <w:rFonts w:cs="B Nazanin" w:hint="cs"/>
          <w:rtl/>
        </w:rPr>
        <w:t>44</w:t>
      </w:r>
      <w:r w:rsidRPr="001F649D">
        <w:rPr>
          <w:rFonts w:cs="B Nazanin"/>
          <w:rtl/>
        </w:rPr>
        <w:t xml:space="preserve"> نسخه کتاب فهرست نویسی شده (لیبل، بارکد، تگ) برای ورود به مجموعه کتابخانه</w:t>
      </w:r>
    </w:p>
    <w:p w14:paraId="771189A2" w14:textId="25EF1844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12) تهیه لیست تازه های کتاب جهت بارگذاری در سایت کتابخانه </w:t>
      </w:r>
    </w:p>
    <w:p w14:paraId="76DA1605" w14:textId="4AE6B026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13) </w:t>
      </w:r>
      <w:r w:rsidR="00C2189D" w:rsidRPr="001F649D">
        <w:rPr>
          <w:rFonts w:cs="B Nazanin"/>
          <w:rtl/>
        </w:rPr>
        <w:t>انجام مکاتبات اداری کتابخانه</w:t>
      </w:r>
    </w:p>
    <w:p w14:paraId="278BA3F2" w14:textId="1F924761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14) </w:t>
      </w:r>
      <w:r w:rsidR="00C2189D" w:rsidRPr="001F649D">
        <w:rPr>
          <w:rFonts w:cs="B Nazanin"/>
          <w:rtl/>
        </w:rPr>
        <w:t>تعداد اعضای فعال (</w:t>
      </w:r>
      <w:r w:rsidR="00C2189D">
        <w:rPr>
          <w:rFonts w:cs="B Nazanin" w:hint="cs"/>
          <w:rtl/>
        </w:rPr>
        <w:t>130</w:t>
      </w:r>
      <w:r w:rsidR="00C2189D" w:rsidRPr="001F649D">
        <w:rPr>
          <w:rFonts w:cs="B Nazanin"/>
          <w:rtl/>
        </w:rPr>
        <w:t>نفر)</w:t>
      </w:r>
    </w:p>
    <w:p w14:paraId="7F7166A0" w14:textId="59E97E76" w:rsidR="001F649D" w:rsidRPr="001F649D" w:rsidRDefault="001F649D" w:rsidP="00C2189D">
      <w:pPr>
        <w:bidi/>
        <w:rPr>
          <w:rFonts w:cs="B Nazanin"/>
          <w:rtl/>
        </w:rPr>
      </w:pPr>
      <w:r w:rsidRPr="001F649D">
        <w:rPr>
          <w:rFonts w:cs="B Nazanin"/>
          <w:rtl/>
        </w:rPr>
        <w:t xml:space="preserve">15) </w:t>
      </w:r>
      <w:r w:rsidR="00C2189D" w:rsidRPr="001F649D">
        <w:rPr>
          <w:rFonts w:cs="B Nazanin"/>
          <w:rtl/>
        </w:rPr>
        <w:t>برنامه ریزی شیفت در گردش کتابخانه</w:t>
      </w:r>
      <w:r w:rsidRPr="001F649D">
        <w:rPr>
          <w:rFonts w:ascii="Cambria" w:hAnsi="Cambria" w:cs="Cambria" w:hint="cs"/>
          <w:rtl/>
        </w:rPr>
        <w:t> </w:t>
      </w:r>
    </w:p>
    <w:p w14:paraId="2A3D20A0" w14:textId="77777777" w:rsidR="00E27CF8" w:rsidRDefault="00E27CF8" w:rsidP="001F649D">
      <w:pPr>
        <w:bidi/>
        <w:rPr>
          <w:rFonts w:cs="B Nazanin"/>
          <w:b/>
          <w:bCs/>
          <w:rtl/>
        </w:rPr>
      </w:pPr>
    </w:p>
    <w:p w14:paraId="15F36567" w14:textId="77777777" w:rsidR="00E27CF8" w:rsidRDefault="00E27CF8" w:rsidP="00E27CF8">
      <w:pPr>
        <w:bidi/>
        <w:rPr>
          <w:rFonts w:cs="B Nazanin"/>
          <w:b/>
          <w:bCs/>
          <w:rtl/>
        </w:rPr>
      </w:pPr>
    </w:p>
    <w:p w14:paraId="6A5B2725" w14:textId="77777777" w:rsidR="00E27CF8" w:rsidRDefault="00E27CF8" w:rsidP="00E27CF8">
      <w:pPr>
        <w:bidi/>
        <w:rPr>
          <w:rFonts w:cs="B Nazanin"/>
          <w:b/>
          <w:bCs/>
          <w:rtl/>
        </w:rPr>
      </w:pPr>
    </w:p>
    <w:p w14:paraId="1656DB55" w14:textId="77777777" w:rsidR="00E27CF8" w:rsidRDefault="00E27CF8" w:rsidP="00E27CF8">
      <w:pPr>
        <w:bidi/>
        <w:rPr>
          <w:rFonts w:cs="B Nazanin"/>
          <w:b/>
          <w:bCs/>
          <w:rtl/>
        </w:rPr>
      </w:pPr>
    </w:p>
    <w:p w14:paraId="3C7AFF69" w14:textId="45F9AC61" w:rsidR="001F649D" w:rsidRPr="001F649D" w:rsidRDefault="001F649D" w:rsidP="00E27CF8">
      <w:pPr>
        <w:bidi/>
        <w:jc w:val="center"/>
        <w:rPr>
          <w:rFonts w:cs="B Nazanin"/>
          <w:rtl/>
        </w:rPr>
      </w:pPr>
      <w:r w:rsidRPr="001F649D">
        <w:rPr>
          <w:rFonts w:cs="B Nazanin" w:hint="cs"/>
          <w:b/>
          <w:bCs/>
          <w:rtl/>
        </w:rPr>
        <w:lastRenderedPageBreak/>
        <w:t>لیست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کارگاه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های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آنلاین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برگزار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شده</w:t>
      </w:r>
      <w:r w:rsidRPr="001F649D">
        <w:rPr>
          <w:rFonts w:cs="B Nazanin"/>
          <w:b/>
          <w:bCs/>
          <w:rtl/>
        </w:rPr>
        <w:t xml:space="preserve"> 6 </w:t>
      </w:r>
      <w:r w:rsidRPr="001F649D">
        <w:rPr>
          <w:rFonts w:cs="B Nazanin" w:hint="cs"/>
          <w:b/>
          <w:bCs/>
          <w:rtl/>
        </w:rPr>
        <w:t>ماه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دوم</w:t>
      </w:r>
      <w:r w:rsidRPr="001F649D">
        <w:rPr>
          <w:rFonts w:cs="B Nazanin"/>
          <w:b/>
          <w:bCs/>
          <w:rtl/>
        </w:rPr>
        <w:t xml:space="preserve"> </w:t>
      </w:r>
      <w:r w:rsidRPr="001F649D">
        <w:rPr>
          <w:rFonts w:cs="B Nazanin" w:hint="cs"/>
          <w:b/>
          <w:bCs/>
          <w:rtl/>
        </w:rPr>
        <w:t>سال</w:t>
      </w:r>
      <w:r w:rsidRPr="001F649D">
        <w:rPr>
          <w:rFonts w:cs="B Nazanin"/>
          <w:b/>
          <w:bCs/>
          <w:rtl/>
        </w:rPr>
        <w:t xml:space="preserve"> 1403</w:t>
      </w:r>
    </w:p>
    <w:p w14:paraId="55A53F94" w14:textId="77777777" w:rsidR="001F649D" w:rsidRPr="001F649D" w:rsidRDefault="001F649D" w:rsidP="001F649D">
      <w:pPr>
        <w:bidi/>
        <w:rPr>
          <w:rFonts w:cs="B Nazanin"/>
          <w:rtl/>
        </w:rPr>
      </w:pPr>
      <w:r w:rsidRPr="001F649D">
        <w:rPr>
          <w:rFonts w:ascii="Cambria" w:hAnsi="Cambria" w:cs="Cambria" w:hint="cs"/>
          <w:rtl/>
        </w:rPr>
        <w:t> </w:t>
      </w:r>
    </w:p>
    <w:tbl>
      <w:tblPr>
        <w:tblpPr w:leftFromText="45" w:rightFromText="45" w:vertAnchor="text" w:tblpXSpec="center"/>
        <w:bidiVisual/>
        <w:tblW w:w="7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3989"/>
        <w:gridCol w:w="1874"/>
        <w:gridCol w:w="1454"/>
      </w:tblGrid>
      <w:tr w:rsidR="001F649D" w:rsidRPr="001F649D" w14:paraId="1799C612" w14:textId="77777777" w:rsidTr="00EC479B">
        <w:trPr>
          <w:trHeight w:val="624"/>
        </w:trPr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3F84E1D7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ردیف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7D8BD1C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عنوان دوره آموزشی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00DBCA5F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مدرس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0AEF40E8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تاریخ</w:t>
            </w:r>
          </w:p>
        </w:tc>
      </w:tr>
      <w:tr w:rsidR="001F649D" w:rsidRPr="001F649D" w14:paraId="4BF34A61" w14:textId="77777777" w:rsidTr="00EC479B">
        <w:trPr>
          <w:trHeight w:val="913"/>
        </w:trPr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06304B77" w14:textId="3A0FB3C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1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34E92EE" w14:textId="23B97A9D" w:rsidR="00482738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نقش شبکه های اجتماعی در روئیت پذیری</w:t>
            </w:r>
          </w:p>
          <w:p w14:paraId="7345342D" w14:textId="51BE79AC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پژوهش ها و افزایش استناد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0EFA809" w14:textId="1DA19AC0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دکترمعصومه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لطیفی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50E2D79" w14:textId="5BBA76B0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30/07/1403</w:t>
            </w:r>
          </w:p>
        </w:tc>
      </w:tr>
      <w:tr w:rsidR="001F649D" w:rsidRPr="001F649D" w14:paraId="5F9432D4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7D753E3D" w14:textId="486766F6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2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037A2498" w14:textId="1B682DF5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روش های جستجو در پایگاه</w:t>
            </w:r>
            <w:r w:rsidRPr="001F649D">
              <w:rPr>
                <w:rFonts w:ascii="Cambria" w:hAnsi="Cambria" w:cs="Cambria" w:hint="cs"/>
                <w:rtl/>
              </w:rPr>
              <w:t> </w:t>
            </w:r>
            <w:r w:rsidRPr="001F649D">
              <w:rPr>
                <w:rFonts w:cs="B Nazanin"/>
              </w:rPr>
              <w:t>UP TO Date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7CBE2A0F" w14:textId="222AFC8D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دکتر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طیبه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خواجه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6608327" w14:textId="06B7D8B0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04/08/1403</w:t>
            </w:r>
          </w:p>
        </w:tc>
      </w:tr>
      <w:tr w:rsidR="001F649D" w:rsidRPr="001F649D" w14:paraId="37C5EA15" w14:textId="77777777" w:rsidTr="00EC479B">
        <w:trPr>
          <w:trHeight w:val="246"/>
        </w:trPr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C3BE9CE" w14:textId="04FC84AF" w:rsidR="001F649D" w:rsidRPr="001F649D" w:rsidRDefault="00185772" w:rsidP="00EC479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A5FA78D" w14:textId="6F0AE681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شیوه انتخاب کلید واژه مناسب در</w:t>
            </w:r>
            <w:proofErr w:type="spellStart"/>
            <w:r w:rsidRPr="001F649D">
              <w:rPr>
                <w:rFonts w:cs="B Nazanin"/>
              </w:rPr>
              <w:t>Pubmed</w:t>
            </w:r>
            <w:proofErr w:type="spellEnd"/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728A5DAF" w14:textId="1039CE63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مهدیه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دانشور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257A79C" w14:textId="14AF789F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21/08/1403</w:t>
            </w:r>
          </w:p>
        </w:tc>
      </w:tr>
      <w:tr w:rsidR="001F649D" w:rsidRPr="001F649D" w14:paraId="57ADFC04" w14:textId="77777777" w:rsidTr="00EC479B">
        <w:trPr>
          <w:trHeight w:val="639"/>
        </w:trPr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D2BB30F" w14:textId="41E5D58A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4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6859493" w14:textId="2AB31845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اخلاق حرفه ایی در کتابداری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E3BA277" w14:textId="33B6E4DC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نرگس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پیری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زاده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F45E6A5" w14:textId="0A76A4F1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28/08/1403</w:t>
            </w:r>
          </w:p>
        </w:tc>
      </w:tr>
      <w:tr w:rsidR="001F649D" w:rsidRPr="001F649D" w14:paraId="76CBA2B7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3E154203" w14:textId="293DF7BC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5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EFC6251" w14:textId="51E1155E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آشنایی با گرامرلی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CC93991" w14:textId="3F9C6B43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دکتر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فرشید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سلیمانی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B1103CD" w14:textId="18CF5B9D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12/09/1403</w:t>
            </w:r>
          </w:p>
        </w:tc>
      </w:tr>
      <w:tr w:rsidR="001F649D" w:rsidRPr="001F649D" w14:paraId="6BA1670E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F283822" w14:textId="4955B0A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6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E595E8A" w14:textId="4CC38532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آشنایی با سامانه پژوهان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58446E2" w14:textId="08FF221A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هدی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فهیم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پور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3E80BB62" w14:textId="3ECC05F4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26/09/1403</w:t>
            </w:r>
          </w:p>
        </w:tc>
      </w:tr>
      <w:tr w:rsidR="001F649D" w:rsidRPr="001F649D" w14:paraId="3D31E292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A6CEE82" w14:textId="7766C9D6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7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0E056FBC" w14:textId="04A25CF0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سازماندهی منابع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E71BD54" w14:textId="63D41D2E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نرگس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پیری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زاده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D0252DD" w14:textId="5B705E2D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03/10/1403</w:t>
            </w:r>
          </w:p>
        </w:tc>
      </w:tr>
      <w:tr w:rsidR="001F649D" w:rsidRPr="001F649D" w14:paraId="2229D5B3" w14:textId="77777777" w:rsidTr="00EC479B">
        <w:trPr>
          <w:trHeight w:val="411"/>
        </w:trPr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7C42AE05" w14:textId="366F64D3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8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5B3571F" w14:textId="00D9D6D8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توانمد سازی سردبیران و کارشناسان مجلات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F7075BC" w14:textId="4013BE90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علی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گلمرادی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زاده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0D1F827" w14:textId="5082669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10/10/1403</w:t>
            </w:r>
          </w:p>
        </w:tc>
      </w:tr>
      <w:tr w:rsidR="001F649D" w:rsidRPr="001F649D" w14:paraId="5073C0FC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0F69D45" w14:textId="42016CC0" w:rsidR="001F649D" w:rsidRPr="001F649D" w:rsidRDefault="00482738" w:rsidP="00EC479B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C123643" w14:textId="35A690B6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آشنایی با سامانه منبع یاب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1D41BD94" w14:textId="520A787F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مهدیه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دانشور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7FDD8D2" w14:textId="76BD8CEE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17/10/1403</w:t>
            </w:r>
          </w:p>
        </w:tc>
      </w:tr>
      <w:tr w:rsidR="001F649D" w:rsidRPr="001F649D" w14:paraId="42A0E27F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309271F" w14:textId="3DCF724A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10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712EBD81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مرجع نگاری با اندنوت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928F7A0" w14:textId="60D47CC5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مهدیه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دانشور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3B06F0C" w14:textId="52C38A93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28/10/1403</w:t>
            </w:r>
          </w:p>
        </w:tc>
      </w:tr>
      <w:tr w:rsidR="001F649D" w:rsidRPr="001F649D" w14:paraId="6B008FC2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4E8880B" w14:textId="5A60436B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11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7B80428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جستجو در پایگاه کاکرین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604EC91" w14:textId="32A810A8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دکتر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طیبه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خواجه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5F45F80" w14:textId="7493BC0B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30/10/1403</w:t>
            </w:r>
          </w:p>
        </w:tc>
      </w:tr>
      <w:tr w:rsidR="001F649D" w:rsidRPr="001F649D" w14:paraId="2CB3743A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34496CE" w14:textId="68559B35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12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095A4823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آشنایی با سامانه نوپا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678E1E62" w14:textId="62A1E8FB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نرگس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پیری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زاده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230943B" w14:textId="7873D01A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06/12/1403</w:t>
            </w:r>
          </w:p>
        </w:tc>
      </w:tr>
      <w:tr w:rsidR="001F649D" w:rsidRPr="001F649D" w14:paraId="562A2A1F" w14:textId="77777777" w:rsidTr="00EC479B">
        <w:tc>
          <w:tcPr>
            <w:tcW w:w="471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41B0845E" w14:textId="37304028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b/>
                <w:bCs/>
                <w:rtl/>
              </w:rPr>
              <w:t>13</w:t>
            </w:r>
          </w:p>
        </w:tc>
        <w:tc>
          <w:tcPr>
            <w:tcW w:w="3989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2BD2D335" w14:textId="77777777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آشنایی با راهبردهای جستجوی اطلاعات در پایگاههای اطلاعاتی</w:t>
            </w:r>
          </w:p>
        </w:tc>
        <w:tc>
          <w:tcPr>
            <w:tcW w:w="187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51FD4F8D" w14:textId="717EE22C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 w:hint="cs"/>
                <w:rtl/>
              </w:rPr>
              <w:t>مهدیه</w:t>
            </w:r>
            <w:r w:rsidRPr="001F649D">
              <w:rPr>
                <w:rFonts w:cs="B Nazanin"/>
                <w:rtl/>
              </w:rPr>
              <w:t xml:space="preserve"> </w:t>
            </w:r>
            <w:r w:rsidRPr="001F649D">
              <w:rPr>
                <w:rFonts w:cs="B Nazanin" w:hint="cs"/>
                <w:rtl/>
              </w:rPr>
              <w:t>دانشور</w:t>
            </w:r>
          </w:p>
        </w:tc>
        <w:tc>
          <w:tcPr>
            <w:tcW w:w="1454" w:type="dxa"/>
            <w:tcBorders>
              <w:top w:val="single" w:sz="6" w:space="0" w:color="B1AEAE"/>
              <w:left w:val="single" w:sz="6" w:space="0" w:color="B1AEAE"/>
              <w:bottom w:val="single" w:sz="6" w:space="0" w:color="B1AEAE"/>
              <w:right w:val="single" w:sz="6" w:space="0" w:color="B1AEAE"/>
            </w:tcBorders>
            <w:vAlign w:val="center"/>
            <w:hideMark/>
          </w:tcPr>
          <w:p w14:paraId="7DE1B002" w14:textId="0E037D5E" w:rsidR="001F649D" w:rsidRPr="001F649D" w:rsidRDefault="001F649D" w:rsidP="00EC479B">
            <w:pPr>
              <w:bidi/>
              <w:jc w:val="center"/>
              <w:rPr>
                <w:rFonts w:cs="B Nazanin"/>
                <w:rtl/>
              </w:rPr>
            </w:pPr>
            <w:r w:rsidRPr="001F649D">
              <w:rPr>
                <w:rFonts w:cs="B Nazanin"/>
                <w:rtl/>
              </w:rPr>
              <w:t>12/12/1403</w:t>
            </w:r>
          </w:p>
        </w:tc>
      </w:tr>
    </w:tbl>
    <w:p w14:paraId="58D29F10" w14:textId="77777777" w:rsidR="00DB2433" w:rsidRPr="001F649D" w:rsidRDefault="00DB2433" w:rsidP="00E27CF8">
      <w:pPr>
        <w:bidi/>
        <w:rPr>
          <w:rFonts w:cs="B Nazanin"/>
        </w:rPr>
      </w:pPr>
    </w:p>
    <w:sectPr w:rsidR="00DB2433" w:rsidRPr="001F64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86"/>
    <w:rsid w:val="000447F4"/>
    <w:rsid w:val="000A7DAC"/>
    <w:rsid w:val="00185772"/>
    <w:rsid w:val="001B6248"/>
    <w:rsid w:val="001F649D"/>
    <w:rsid w:val="002C1086"/>
    <w:rsid w:val="002D0733"/>
    <w:rsid w:val="003207CE"/>
    <w:rsid w:val="00330A54"/>
    <w:rsid w:val="0034467E"/>
    <w:rsid w:val="003B7620"/>
    <w:rsid w:val="00426397"/>
    <w:rsid w:val="00482738"/>
    <w:rsid w:val="0050050F"/>
    <w:rsid w:val="00514BE2"/>
    <w:rsid w:val="005A00CB"/>
    <w:rsid w:val="005C2F84"/>
    <w:rsid w:val="006F676F"/>
    <w:rsid w:val="007A63D8"/>
    <w:rsid w:val="007F6ADF"/>
    <w:rsid w:val="00827BD3"/>
    <w:rsid w:val="00A1504C"/>
    <w:rsid w:val="00AA7341"/>
    <w:rsid w:val="00B1414C"/>
    <w:rsid w:val="00B26B4C"/>
    <w:rsid w:val="00BF4E30"/>
    <w:rsid w:val="00C2189D"/>
    <w:rsid w:val="00DB2433"/>
    <w:rsid w:val="00DC6120"/>
    <w:rsid w:val="00E27CF8"/>
    <w:rsid w:val="00E468EC"/>
    <w:rsid w:val="00E80500"/>
    <w:rsid w:val="00EC479B"/>
    <w:rsid w:val="00F27A57"/>
    <w:rsid w:val="00F46DAA"/>
    <w:rsid w:val="00F6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0F5E0"/>
  <w15:chartTrackingRefBased/>
  <w15:docId w15:val="{A5FC18B9-9770-4C4D-9868-D3BBFA4A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0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10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10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10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10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10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10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10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10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0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0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0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0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0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10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1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10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0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1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10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10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0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0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0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shadow man</dc:creator>
  <cp:keywords/>
  <dc:description/>
  <cp:lastModifiedBy>shadow man</cp:lastModifiedBy>
  <cp:revision>5</cp:revision>
  <cp:lastPrinted>2025-08-11T05:45:00Z</cp:lastPrinted>
  <dcterms:created xsi:type="dcterms:W3CDTF">2025-08-10T06:26:00Z</dcterms:created>
  <dcterms:modified xsi:type="dcterms:W3CDTF">2025-08-11T05:46:00Z</dcterms:modified>
</cp:coreProperties>
</file>